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98467C1" w14:textId="77777777" w:rsidR="00A642A1" w:rsidRDefault="00A642A1" w:rsidP="00722728">
      <w:pPr>
        <w:autoSpaceDE w:val="0"/>
        <w:autoSpaceDN w:val="0"/>
        <w:adjustRightInd w:val="0"/>
        <w:jc w:val="center"/>
        <w:rPr>
          <w:b/>
          <w:szCs w:val="28"/>
        </w:rPr>
      </w:pPr>
      <w:r w:rsidRPr="00A642A1">
        <w:rPr>
          <w:b/>
          <w:szCs w:val="28"/>
        </w:rPr>
        <w:t xml:space="preserve">ГБОУ ЦРО № 4 </w:t>
      </w:r>
    </w:p>
    <w:p w14:paraId="5EB378A7" w14:textId="6C1C6CB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B7E067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693EF2" w:rsidRPr="00693EF2">
        <w:rPr>
          <w:bCs/>
          <w:color w:val="000000"/>
          <w:szCs w:val="28"/>
        </w:rPr>
        <w:t>06.11.2024</w:t>
      </w:r>
      <w:r w:rsidR="007D0C4C" w:rsidRPr="00693EF2">
        <w:rPr>
          <w:bCs/>
          <w:color w:val="000000"/>
          <w:szCs w:val="28"/>
        </w:rPr>
        <w:t xml:space="preserve"> № </w:t>
      </w:r>
      <w:r w:rsidR="00693EF2" w:rsidRPr="00693EF2">
        <w:rPr>
          <w:bCs/>
          <w:color w:val="000000"/>
          <w:szCs w:val="28"/>
        </w:rPr>
        <w:t>252</w:t>
      </w:r>
      <w:r w:rsidR="007D0C4C" w:rsidRPr="00693EF2">
        <w:rPr>
          <w:bCs/>
          <w:color w:val="000000"/>
          <w:szCs w:val="28"/>
        </w:rPr>
        <w:t>-П</w:t>
      </w:r>
      <w:r w:rsidR="0000752E" w:rsidRPr="00693EF2">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87F8871"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A642A1" w:rsidRPr="00A642A1">
        <w:rPr>
          <w:b w:val="0"/>
          <w:bCs/>
          <w:szCs w:val="28"/>
        </w:rPr>
        <w:t>бюджетн</w:t>
      </w:r>
      <w:r w:rsidR="00A642A1">
        <w:rPr>
          <w:b w:val="0"/>
          <w:bCs/>
          <w:szCs w:val="28"/>
        </w:rPr>
        <w:t>ого</w:t>
      </w:r>
      <w:r w:rsidR="00A642A1" w:rsidRPr="00A642A1">
        <w:rPr>
          <w:b w:val="0"/>
          <w:bCs/>
          <w:szCs w:val="28"/>
        </w:rPr>
        <w:t xml:space="preserve"> общеобразовательно</w:t>
      </w:r>
      <w:r w:rsidR="00A642A1">
        <w:rPr>
          <w:b w:val="0"/>
          <w:bCs/>
          <w:szCs w:val="28"/>
        </w:rPr>
        <w:t>го</w:t>
      </w:r>
      <w:r w:rsidR="00A642A1" w:rsidRPr="00A642A1">
        <w:rPr>
          <w:b w:val="0"/>
          <w:bCs/>
          <w:szCs w:val="28"/>
        </w:rPr>
        <w:t xml:space="preserve"> учреждени</w:t>
      </w:r>
      <w:r w:rsidR="00A642A1">
        <w:rPr>
          <w:b w:val="0"/>
          <w:bCs/>
          <w:szCs w:val="28"/>
        </w:rPr>
        <w:t>я</w:t>
      </w:r>
      <w:r w:rsidR="00A642A1" w:rsidRPr="00A642A1">
        <w:rPr>
          <w:b w:val="0"/>
          <w:bCs/>
          <w:szCs w:val="28"/>
        </w:rPr>
        <w:t xml:space="preserve"> города Москвы Центр реабилитации </w:t>
      </w:r>
      <w:r w:rsidR="00A642A1">
        <w:rPr>
          <w:b w:val="0"/>
          <w:bCs/>
          <w:szCs w:val="28"/>
        </w:rPr>
        <w:br/>
      </w:r>
      <w:r w:rsidR="00A642A1" w:rsidRPr="00A642A1">
        <w:rPr>
          <w:b w:val="0"/>
          <w:bCs/>
          <w:szCs w:val="28"/>
        </w:rPr>
        <w:t>и образования № 4</w:t>
      </w:r>
      <w:r w:rsidR="00323B69" w:rsidRPr="00323B69">
        <w:rPr>
          <w:b w:val="0"/>
          <w:bCs/>
          <w:szCs w:val="28"/>
        </w:rPr>
        <w:t xml:space="preserve"> </w:t>
      </w:r>
      <w:r w:rsidR="00EC5C2A">
        <w:rPr>
          <w:b w:val="0"/>
          <w:bCs/>
          <w:szCs w:val="28"/>
        </w:rPr>
        <w:t>(</w:t>
      </w:r>
      <w:r w:rsidR="00A642A1" w:rsidRPr="00A642A1">
        <w:rPr>
          <w:b w:val="0"/>
          <w:bCs/>
          <w:szCs w:val="28"/>
        </w:rPr>
        <w:t>ГБОУ ЦРО № 4</w:t>
      </w:r>
      <w:r w:rsidR="00EC5C2A">
        <w:rPr>
          <w:b w:val="0"/>
          <w:bCs/>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00901189"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31FD74D6" w14:textId="77777777" w:rsidR="004C2BA9" w:rsidRDefault="004C2BA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FC037C"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4C2BA9" w:rsidRPr="004C2BA9">
        <w:rPr>
          <w:bCs/>
          <w:sz w:val="28"/>
          <w:szCs w:val="28"/>
        </w:rPr>
        <w:t>ГБОУ ЦРО № 4</w:t>
      </w:r>
      <w:r w:rsidR="003F3A2B" w:rsidRPr="00323B69">
        <w:rPr>
          <w:bCs/>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004C2BA9">
        <w:rPr>
          <w:sz w:val="28"/>
          <w:szCs w:val="28"/>
        </w:rPr>
        <w:br/>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004C2BA9">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w:t>
      </w:r>
      <w:r w:rsidR="004C2BA9">
        <w:rPr>
          <w:sz w:val="28"/>
          <w:szCs w:val="28"/>
        </w:rPr>
        <w:br/>
      </w:r>
      <w:r w:rsidRPr="00BD38F8">
        <w:rPr>
          <w:sz w:val="28"/>
          <w:szCs w:val="28"/>
        </w:rPr>
        <w:t>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0.109.70.000 «Накладные расходы производства готовой продукции, работ, услуг» (по итогам отчетного периода подлежат распределению в порядке, </w:t>
            </w:r>
            <w:r w:rsidRPr="007C3669">
              <w:rPr>
                <w:rFonts w:eastAsiaTheme="minorHAnsi"/>
                <w:sz w:val="24"/>
                <w:szCs w:val="24"/>
                <w:lang w:eastAsia="en-US"/>
              </w:rPr>
              <w:lastRenderedPageBreak/>
              <w:t>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w:t>
      </w:r>
      <w:r w:rsidRPr="005F5F50">
        <w:rPr>
          <w:rFonts w:ascii="Times New Roman" w:hAnsi="Times New Roman"/>
          <w:sz w:val="28"/>
          <w:szCs w:val="28"/>
        </w:rPr>
        <w:lastRenderedPageBreak/>
        <w:t xml:space="preserve">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xml:space="preserve">, иными нормативными правовыми актами, регламентирующими порядок организации и ведения учета в Российской </w:t>
      </w:r>
      <w:r w:rsidRPr="00805661">
        <w:rPr>
          <w:sz w:val="28"/>
          <w:szCs w:val="28"/>
        </w:rPr>
        <w:lastRenderedPageBreak/>
        <w:t>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7215C2">
        <w:rPr>
          <w:sz w:val="28"/>
          <w:szCs w:val="28"/>
        </w:rPr>
        <w:lastRenderedPageBreak/>
        <w:t>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6E30F" w14:textId="77777777" w:rsidR="00642AB5" w:rsidRDefault="00642AB5" w:rsidP="008B5298">
      <w:r>
        <w:separator/>
      </w:r>
    </w:p>
  </w:endnote>
  <w:endnote w:type="continuationSeparator" w:id="0">
    <w:p w14:paraId="77D999F9" w14:textId="77777777" w:rsidR="00642AB5" w:rsidRDefault="00642AB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A32B3" w14:textId="77777777" w:rsidR="00642AB5" w:rsidRDefault="00642AB5" w:rsidP="008B5298">
      <w:r>
        <w:separator/>
      </w:r>
    </w:p>
  </w:footnote>
  <w:footnote w:type="continuationSeparator" w:id="0">
    <w:p w14:paraId="3367B423" w14:textId="77777777" w:rsidR="00642AB5" w:rsidRDefault="00642AB5"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138CB"/>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7C7"/>
    <w:rsid w:val="00475BCC"/>
    <w:rsid w:val="00476EDD"/>
    <w:rsid w:val="004817BF"/>
    <w:rsid w:val="004978A3"/>
    <w:rsid w:val="004B3C9A"/>
    <w:rsid w:val="004C2BA9"/>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42AB5"/>
    <w:rsid w:val="00650138"/>
    <w:rsid w:val="00654701"/>
    <w:rsid w:val="00666478"/>
    <w:rsid w:val="0069029F"/>
    <w:rsid w:val="00693EF2"/>
    <w:rsid w:val="006A57D8"/>
    <w:rsid w:val="006A6AD0"/>
    <w:rsid w:val="006B7DE1"/>
    <w:rsid w:val="006E1B9F"/>
    <w:rsid w:val="006E249C"/>
    <w:rsid w:val="006F1989"/>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44A06"/>
    <w:rsid w:val="00955564"/>
    <w:rsid w:val="00975FA5"/>
    <w:rsid w:val="00976E82"/>
    <w:rsid w:val="009B04D2"/>
    <w:rsid w:val="009D0563"/>
    <w:rsid w:val="00A02075"/>
    <w:rsid w:val="00A06176"/>
    <w:rsid w:val="00A21CFA"/>
    <w:rsid w:val="00A32619"/>
    <w:rsid w:val="00A33777"/>
    <w:rsid w:val="00A456BF"/>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12</Pages>
  <Words>4816</Words>
  <Characters>27457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204</cp:revision>
  <dcterms:created xsi:type="dcterms:W3CDTF">2022-05-31T14:43:00Z</dcterms:created>
  <dcterms:modified xsi:type="dcterms:W3CDTF">2024-11-07T11:22:00Z</dcterms:modified>
</cp:coreProperties>
</file>